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689" w:rsidRPr="00026D0E" w:rsidRDefault="00026D0E" w:rsidP="00026D0E">
      <w:pPr>
        <w:jc w:val="center"/>
        <w:rPr>
          <w:rFonts w:ascii="Comic Sans MS" w:hAnsi="Comic Sans MS"/>
          <w:b/>
          <w:sz w:val="100"/>
          <w:szCs w:val="100"/>
        </w:rPr>
      </w:pPr>
      <w:bookmarkStart w:id="0" w:name="_GoBack"/>
      <w:bookmarkEnd w:id="0"/>
      <w:r w:rsidRPr="00026D0E">
        <w:rPr>
          <w:rFonts w:ascii="Comic Sans MS" w:hAnsi="Comic Sans MS"/>
          <w:b/>
          <w:sz w:val="100"/>
          <w:szCs w:val="100"/>
        </w:rPr>
        <w:t>Deelbaarheidstwister</w:t>
      </w:r>
    </w:p>
    <w:p w:rsidR="00026D0E" w:rsidRDefault="00026D0E" w:rsidP="00026D0E">
      <w:pPr>
        <w:jc w:val="center"/>
        <w:rPr>
          <w:rFonts w:ascii="Comic Sans MS" w:hAnsi="Comic Sans MS"/>
          <w:color w:val="00B050"/>
          <w:sz w:val="80"/>
          <w:szCs w:val="80"/>
        </w:rPr>
      </w:pPr>
      <w:r>
        <w:rPr>
          <w:rFonts w:ascii="Comic Sans MS" w:hAnsi="Comic Sans MS"/>
          <w:color w:val="00B050"/>
          <w:sz w:val="80"/>
          <w:szCs w:val="80"/>
        </w:rPr>
        <w:t xml:space="preserve">GROEN: deelbaar door 2 én 4, </w:t>
      </w:r>
      <w:r>
        <w:rPr>
          <w:rFonts w:ascii="Comic Sans MS" w:hAnsi="Comic Sans MS"/>
          <w:color w:val="00B050"/>
          <w:sz w:val="80"/>
          <w:szCs w:val="80"/>
        </w:rPr>
        <w:br/>
        <w:t xml:space="preserve">niet door 5 </w:t>
      </w:r>
    </w:p>
    <w:p w:rsidR="00026D0E" w:rsidRDefault="00026D0E" w:rsidP="00026D0E">
      <w:pPr>
        <w:jc w:val="center"/>
        <w:rPr>
          <w:rFonts w:ascii="Comic Sans MS" w:hAnsi="Comic Sans MS"/>
          <w:color w:val="FF0000"/>
          <w:sz w:val="80"/>
          <w:szCs w:val="80"/>
        </w:rPr>
      </w:pPr>
      <w:r>
        <w:rPr>
          <w:rFonts w:ascii="Comic Sans MS" w:hAnsi="Comic Sans MS"/>
          <w:color w:val="FF0000"/>
          <w:sz w:val="80"/>
          <w:szCs w:val="80"/>
        </w:rPr>
        <w:t>ROOD: deelbaar door 5 én 25</w:t>
      </w:r>
    </w:p>
    <w:p w:rsidR="00026D0E" w:rsidRPr="00026D0E" w:rsidRDefault="00026D0E" w:rsidP="00026D0E">
      <w:pPr>
        <w:jc w:val="center"/>
        <w:rPr>
          <w:rFonts w:ascii="Comic Sans MS" w:hAnsi="Comic Sans MS"/>
          <w:color w:val="FFCC00"/>
          <w:sz w:val="80"/>
          <w:szCs w:val="80"/>
        </w:rPr>
      </w:pPr>
      <w:r w:rsidRPr="00026D0E">
        <w:rPr>
          <w:rFonts w:ascii="Comic Sans MS" w:hAnsi="Comic Sans MS"/>
          <w:color w:val="FFCC00"/>
          <w:sz w:val="80"/>
          <w:szCs w:val="80"/>
        </w:rPr>
        <w:t>GEEL: deelbaar door 5, niet door 25</w:t>
      </w:r>
    </w:p>
    <w:p w:rsidR="00026D0E" w:rsidRDefault="00026D0E" w:rsidP="00026D0E">
      <w:pPr>
        <w:jc w:val="center"/>
        <w:rPr>
          <w:rFonts w:ascii="Comic Sans MS" w:hAnsi="Comic Sans MS"/>
          <w:color w:val="0070C0"/>
          <w:sz w:val="80"/>
          <w:szCs w:val="80"/>
        </w:rPr>
      </w:pPr>
      <w:r>
        <w:rPr>
          <w:rFonts w:ascii="Comic Sans MS" w:hAnsi="Comic Sans MS"/>
          <w:color w:val="0070C0"/>
          <w:sz w:val="80"/>
          <w:szCs w:val="80"/>
        </w:rPr>
        <w:t xml:space="preserve">BLAUW: deelbaar door 3 én 9 </w:t>
      </w:r>
    </w:p>
    <w:p w:rsidR="00026D0E" w:rsidRDefault="00026D0E" w:rsidP="00026D0E">
      <w:pPr>
        <w:rPr>
          <w:rFonts w:ascii="Comic Sans MS" w:hAnsi="Comic Sans MS"/>
          <w:color w:val="0070C0"/>
          <w:sz w:val="24"/>
          <w:szCs w:val="24"/>
        </w:rPr>
      </w:pPr>
    </w:p>
    <w:p w:rsidR="00026D0E" w:rsidRPr="00026D0E" w:rsidRDefault="00026D0E" w:rsidP="00026D0E">
      <w:pPr>
        <w:jc w:val="center"/>
        <w:rPr>
          <w:rFonts w:ascii="Comic Sans MS" w:hAnsi="Comic Sans MS"/>
          <w:b/>
          <w:sz w:val="24"/>
          <w:szCs w:val="24"/>
        </w:rPr>
      </w:pPr>
      <w:r w:rsidRPr="00026D0E">
        <w:rPr>
          <w:rFonts w:ascii="Comic Sans MS" w:hAnsi="Comic Sans MS"/>
          <w:b/>
          <w:sz w:val="24"/>
          <w:szCs w:val="24"/>
        </w:rPr>
        <w:lastRenderedPageBreak/>
        <w:t>Deelbaarheidstwister</w:t>
      </w:r>
    </w:p>
    <w:p w:rsidR="00026D0E" w:rsidRDefault="00026D0E" w:rsidP="00026D0E">
      <w:pPr>
        <w:jc w:val="center"/>
        <w:rPr>
          <w:rFonts w:ascii="Comic Sans MS" w:hAnsi="Comic Sans MS"/>
          <w:sz w:val="24"/>
          <w:szCs w:val="24"/>
        </w:rPr>
      </w:pPr>
      <w:r w:rsidRPr="00026D0E">
        <w:rPr>
          <w:rFonts w:ascii="Comic Sans MS" w:hAnsi="Comic Sans MS"/>
          <w:sz w:val="24"/>
          <w:szCs w:val="24"/>
        </w:rPr>
        <w:t>Vier – vijf leerlingen spelen het spel twister volgens de standaardregels. De overige leerlingen draaien beurt om beurt aan het rad om te weten welk lichaamsdeel de spelers moeten gebruiken. Nadien wordt er een getal uit een pot getrokken. De leerlingen gaan na welk deelbaarheidskenmerk dit getal kent. Indien ze het denken te weten, zetten ze het gedraaide lichaams</w:t>
      </w:r>
      <w:r>
        <w:rPr>
          <w:rFonts w:ascii="Comic Sans MS" w:hAnsi="Comic Sans MS"/>
          <w:sz w:val="24"/>
          <w:szCs w:val="24"/>
        </w:rPr>
        <w:t xml:space="preserve">deel op de desbetreffende kleur (zie bovenstaand blad). </w:t>
      </w:r>
    </w:p>
    <w:p w:rsidR="00026D0E" w:rsidRPr="00026D0E" w:rsidRDefault="00026D0E" w:rsidP="00026D0E">
      <w:pPr>
        <w:jc w:val="center"/>
        <w:rPr>
          <w:rFonts w:ascii="Comic Sans MS" w:hAnsi="Comic Sans MS"/>
          <w:sz w:val="24"/>
          <w:szCs w:val="24"/>
        </w:rPr>
      </w:pPr>
      <w:r>
        <w:rPr>
          <w:rFonts w:ascii="Comic Sans MS" w:hAnsi="Comic Sans MS"/>
          <w:sz w:val="24"/>
          <w:szCs w:val="24"/>
        </w:rPr>
        <w:t xml:space="preserve">Bovenstaand blad wordt enkele keren afgedrukt en bij de speelmat gelegd. Op deze manier kunnen de leerlingen steeds terug kijken voor welk deelbaarheidskenmerk de kleuren stonden. </w:t>
      </w:r>
    </w:p>
    <w:p w:rsidR="00026D0E" w:rsidRPr="00026D0E" w:rsidRDefault="00026D0E" w:rsidP="00026D0E">
      <w:pPr>
        <w:jc w:val="center"/>
        <w:rPr>
          <w:rFonts w:ascii="Comic Sans MS" w:hAnsi="Comic Sans MS"/>
          <w:sz w:val="24"/>
          <w:szCs w:val="24"/>
        </w:rPr>
      </w:pPr>
      <w:r w:rsidRPr="00026D0E">
        <w:rPr>
          <w:rFonts w:ascii="Comic Sans MS" w:hAnsi="Comic Sans MS"/>
          <w:sz w:val="24"/>
          <w:szCs w:val="24"/>
        </w:rPr>
        <w:t>De andere leerlingen controleren of het antwoord correct is. Is het correct? Dan mag de speler blijven staan. Is het fout? Dan valt deze speler af! Ook wie omvalt, is verloren.</w:t>
      </w:r>
    </w:p>
    <w:p w:rsidR="00026D0E" w:rsidRDefault="00026D0E" w:rsidP="00026D0E">
      <w:pPr>
        <w:jc w:val="center"/>
        <w:rPr>
          <w:rFonts w:ascii="Comic Sans MS" w:hAnsi="Comic Sans MS"/>
          <w:sz w:val="24"/>
          <w:szCs w:val="24"/>
        </w:rPr>
      </w:pPr>
      <w:r w:rsidRPr="00026D0E">
        <w:rPr>
          <w:rFonts w:ascii="Comic Sans MS" w:hAnsi="Comic Sans MS"/>
          <w:sz w:val="24"/>
          <w:szCs w:val="24"/>
        </w:rPr>
        <w:t>Na een tijdje wisselen we van spelers.</w:t>
      </w:r>
    </w:p>
    <w:p w:rsidR="00026D0E" w:rsidRDefault="00026D0E" w:rsidP="00026D0E">
      <w:pPr>
        <w:jc w:val="center"/>
        <w:rPr>
          <w:rFonts w:ascii="Comic Sans MS" w:hAnsi="Comic Sans MS"/>
          <w:b/>
          <w:sz w:val="24"/>
          <w:szCs w:val="24"/>
        </w:rPr>
      </w:pPr>
      <w:r>
        <w:rPr>
          <w:rFonts w:ascii="Comic Sans MS" w:hAnsi="Comic Sans MS"/>
          <w:b/>
          <w:sz w:val="24"/>
          <w:szCs w:val="24"/>
        </w:rPr>
        <w:t xml:space="preserve">De getallen </w:t>
      </w:r>
    </w:p>
    <w:p w:rsidR="00026D0E" w:rsidRDefault="00026D0E" w:rsidP="00026D0E">
      <w:pPr>
        <w:rPr>
          <w:rFonts w:ascii="Comic Sans MS" w:hAnsi="Comic Sans MS"/>
          <w:sz w:val="24"/>
          <w:szCs w:val="24"/>
        </w:rPr>
      </w:pPr>
      <w:r>
        <w:rPr>
          <w:rFonts w:ascii="Comic Sans MS" w:hAnsi="Comic Sans MS"/>
          <w:color w:val="00B050"/>
          <w:sz w:val="24"/>
          <w:szCs w:val="24"/>
        </w:rPr>
        <w:t>Groen:</w:t>
      </w:r>
      <w:r>
        <w:rPr>
          <w:rFonts w:ascii="Comic Sans MS" w:hAnsi="Comic Sans MS"/>
          <w:sz w:val="24"/>
          <w:szCs w:val="24"/>
        </w:rPr>
        <w:t xml:space="preserve"> 25 244, 24 244, 363, 8 888, 12 012, 5 864, 44, 584 </w:t>
      </w:r>
    </w:p>
    <w:p w:rsidR="00026D0E" w:rsidRDefault="00026D0E" w:rsidP="00026D0E">
      <w:pPr>
        <w:rPr>
          <w:rFonts w:ascii="Comic Sans MS" w:hAnsi="Comic Sans MS"/>
          <w:sz w:val="24"/>
          <w:szCs w:val="24"/>
        </w:rPr>
      </w:pPr>
      <w:r>
        <w:rPr>
          <w:rFonts w:ascii="Comic Sans MS" w:hAnsi="Comic Sans MS"/>
          <w:color w:val="FF0000"/>
          <w:sz w:val="24"/>
          <w:szCs w:val="24"/>
        </w:rPr>
        <w:t>Rood:</w:t>
      </w:r>
      <w:r>
        <w:rPr>
          <w:rFonts w:ascii="Comic Sans MS" w:hAnsi="Comic Sans MS"/>
          <w:sz w:val="24"/>
          <w:szCs w:val="24"/>
        </w:rPr>
        <w:t xml:space="preserve"> 48 750, 1 000, 225, 75, 6 775, 31 200, 9 9950 </w:t>
      </w:r>
    </w:p>
    <w:p w:rsidR="00026D0E" w:rsidRDefault="00026D0E" w:rsidP="00026D0E">
      <w:pPr>
        <w:rPr>
          <w:rFonts w:ascii="Comic Sans MS" w:hAnsi="Comic Sans MS"/>
          <w:sz w:val="24"/>
          <w:szCs w:val="24"/>
        </w:rPr>
      </w:pPr>
      <w:r>
        <w:rPr>
          <w:rFonts w:ascii="Comic Sans MS" w:hAnsi="Comic Sans MS"/>
          <w:color w:val="FFCC00"/>
          <w:sz w:val="24"/>
          <w:szCs w:val="24"/>
        </w:rPr>
        <w:t>Geel:</w:t>
      </w:r>
      <w:r>
        <w:rPr>
          <w:rFonts w:ascii="Comic Sans MS" w:hAnsi="Comic Sans MS"/>
          <w:sz w:val="24"/>
          <w:szCs w:val="24"/>
        </w:rPr>
        <w:t xml:space="preserve"> 1 510, 8 555, 435, 6 445, 1 095, 1 005, 5 085</w:t>
      </w:r>
    </w:p>
    <w:p w:rsidR="00026D0E" w:rsidRDefault="00026D0E" w:rsidP="00026D0E">
      <w:pPr>
        <w:rPr>
          <w:rFonts w:ascii="Comic Sans MS" w:hAnsi="Comic Sans MS"/>
          <w:sz w:val="24"/>
          <w:szCs w:val="24"/>
        </w:rPr>
      </w:pPr>
      <w:r>
        <w:rPr>
          <w:rFonts w:ascii="Comic Sans MS" w:hAnsi="Comic Sans MS"/>
          <w:color w:val="0070C0"/>
          <w:sz w:val="24"/>
          <w:szCs w:val="24"/>
        </w:rPr>
        <w:t>Blauw:</w:t>
      </w:r>
      <w:r>
        <w:rPr>
          <w:rFonts w:ascii="Comic Sans MS" w:hAnsi="Comic Sans MS"/>
          <w:sz w:val="24"/>
          <w:szCs w:val="24"/>
        </w:rPr>
        <w:t xml:space="preserve"> 126, 180, 288, 567, 756, 810, 108, 630, 900 </w:t>
      </w:r>
    </w:p>
    <w:p w:rsidR="00026D0E" w:rsidRPr="00026D0E" w:rsidRDefault="00026D0E" w:rsidP="00026D0E">
      <w:pPr>
        <w:rPr>
          <w:rFonts w:ascii="Comic Sans MS" w:hAnsi="Comic Sans MS"/>
          <w:sz w:val="24"/>
          <w:szCs w:val="24"/>
        </w:rPr>
      </w:pPr>
      <w:r w:rsidRPr="00026D0E">
        <w:rPr>
          <w:rFonts w:ascii="Comic Sans MS" w:hAnsi="Comic Sans MS"/>
          <w:sz w:val="24"/>
          <w:szCs w:val="24"/>
        </w:rPr>
        <w:sym w:font="Wingdings" w:char="F0E0"/>
      </w:r>
      <w:r>
        <w:rPr>
          <w:rFonts w:ascii="Comic Sans MS" w:hAnsi="Comic Sans MS"/>
          <w:sz w:val="24"/>
          <w:szCs w:val="24"/>
        </w:rPr>
        <w:t xml:space="preserve"> Je gebruikt zoveel of zo weinig getallen als je zelf wilt. </w:t>
      </w:r>
    </w:p>
    <w:sectPr w:rsidR="00026D0E" w:rsidRPr="00026D0E" w:rsidSect="00026D0E">
      <w:pgSz w:w="16838" w:h="11906" w:orient="landscape"/>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0E"/>
    <w:rsid w:val="00026D0E"/>
    <w:rsid w:val="007753BA"/>
    <w:rsid w:val="00A216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08574-4882-42AD-B8F1-F849BC8C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dc:creator>
  <cp:lastModifiedBy>Ellen Balliu</cp:lastModifiedBy>
  <cp:revision>2</cp:revision>
  <cp:lastPrinted>2017-04-18T12:10:00Z</cp:lastPrinted>
  <dcterms:created xsi:type="dcterms:W3CDTF">2020-02-05T09:03:00Z</dcterms:created>
  <dcterms:modified xsi:type="dcterms:W3CDTF">2020-02-05T09:03:00Z</dcterms:modified>
</cp:coreProperties>
</file>